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E92" w:rsidRDefault="00D64E92" w:rsidP="00D64E92">
      <w:pPr>
        <w:jc w:val="center"/>
        <w:rPr>
          <w:rtl/>
        </w:rPr>
      </w:pPr>
      <w:r w:rsidRPr="00B50763">
        <w:rPr>
          <w:rFonts w:ascii="Verdana" w:hAnsi="Verdana" w:cs="B Nazanin" w:hint="cs"/>
          <w:color w:val="222222"/>
          <w:sz w:val="28"/>
          <w:szCs w:val="28"/>
          <w:shd w:val="clear" w:color="auto" w:fill="FFFFFF"/>
          <w:rtl/>
        </w:rPr>
        <w:t>بسمه تعالي</w:t>
      </w:r>
    </w:p>
    <w:p w:rsidR="00D64E92" w:rsidRDefault="00D64E92" w:rsidP="00D64E92">
      <w:pPr>
        <w:jc w:val="center"/>
      </w:pPr>
    </w:p>
    <w:p w:rsidR="00D64E92" w:rsidRDefault="00D64E92" w:rsidP="00D64E92">
      <w:r w:rsidRPr="00B50763">
        <w:rPr>
          <w:rFonts w:ascii="Verdana" w:hAnsi="Verdana" w:cs="B Nazanin"/>
          <w:b/>
          <w:bCs/>
          <w:color w:val="222222"/>
          <w:sz w:val="28"/>
          <w:szCs w:val="28"/>
          <w:shd w:val="clear" w:color="auto" w:fill="FFFFFF"/>
          <w:rtl/>
        </w:rPr>
        <w:t xml:space="preserve">دروس آزمون جامع دکتری </w:t>
      </w:r>
      <w:bookmarkStart w:id="0" w:name="_GoBack"/>
      <w:r w:rsidRPr="00B50763">
        <w:rPr>
          <w:rFonts w:ascii="Verdana" w:hAnsi="Verdana" w:cs="B Nazanin"/>
          <w:b/>
          <w:bCs/>
          <w:color w:val="222222"/>
          <w:sz w:val="28"/>
          <w:szCs w:val="28"/>
          <w:shd w:val="clear" w:color="auto" w:fill="FFFFFF"/>
          <w:rtl/>
        </w:rPr>
        <w:t>علوم سیاسی گرایش اندیشه سیاسی</w:t>
      </w:r>
      <w:bookmarkEnd w:id="0"/>
      <w:r w:rsidRPr="00B50763">
        <w:rPr>
          <w:rFonts w:ascii="Verdana" w:hAnsi="Verdana" w:cs="B Nazanin"/>
          <w:b/>
          <w:bCs/>
          <w:color w:val="222222"/>
          <w:sz w:val="28"/>
          <w:szCs w:val="28"/>
        </w:rPr>
        <w:br/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۱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</w:rPr>
        <w:t>.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اندیشه سیاسی غرب</w:t>
      </w:r>
      <w:r w:rsidRPr="00B50763">
        <w:rPr>
          <w:rFonts w:ascii="Verdana" w:hAnsi="Verdana" w:cs="B Nazanin"/>
          <w:color w:val="222222"/>
          <w:sz w:val="28"/>
          <w:szCs w:val="28"/>
        </w:rPr>
        <w:br/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۲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</w:rPr>
        <w:t xml:space="preserve">. 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اندیشه سیاسی اندیشمندان اسلامی</w:t>
      </w:r>
      <w:r w:rsidRPr="00B50763">
        <w:rPr>
          <w:rFonts w:ascii="Verdana" w:hAnsi="Verdana" w:cs="B Nazanin"/>
          <w:color w:val="222222"/>
          <w:sz w:val="28"/>
          <w:szCs w:val="28"/>
        </w:rPr>
        <w:br/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۳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</w:rPr>
        <w:t xml:space="preserve">. </w:t>
      </w:r>
      <w:r w:rsidRPr="00B50763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روش شناسی</w:t>
      </w:r>
      <w:r w:rsidRPr="00B50763">
        <w:rPr>
          <w:rFonts w:ascii="Verdana" w:hAnsi="Verdana" w:cs="B Nazanin"/>
          <w:color w:val="222222"/>
          <w:sz w:val="28"/>
          <w:szCs w:val="28"/>
        </w:rPr>
        <w:br/>
      </w:r>
    </w:p>
    <w:p w:rsidR="00DB0F5F" w:rsidRDefault="00DB0F5F"/>
    <w:sectPr w:rsidR="00DB0F5F" w:rsidSect="007D11D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CA7"/>
    <w:rsid w:val="000A4CA7"/>
    <w:rsid w:val="007D11DB"/>
    <w:rsid w:val="00D64E92"/>
    <w:rsid w:val="00DB0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6A73465A"/>
  <w15:chartTrackingRefBased/>
  <w15:docId w15:val="{EBBEF614-50E3-4897-9C54-610A0C004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4E9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Aras27</dc:creator>
  <cp:keywords/>
  <dc:description/>
  <cp:lastModifiedBy>Aras27</cp:lastModifiedBy>
  <cp:revision>2</cp:revision>
  <dcterms:created xsi:type="dcterms:W3CDTF">2025-04-06T06:13:00Z</dcterms:created>
  <dcterms:modified xsi:type="dcterms:W3CDTF">2025-04-06T06:13:00Z</dcterms:modified>
</cp:coreProperties>
</file>