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F5F" w:rsidRPr="00085FF6" w:rsidRDefault="00085FF6" w:rsidP="00085FF6">
      <w:pPr>
        <w:jc w:val="center"/>
        <w:rPr>
          <w:rFonts w:cs="B Nazanin"/>
          <w:sz w:val="28"/>
          <w:szCs w:val="28"/>
          <w:rtl/>
        </w:rPr>
      </w:pPr>
      <w:r w:rsidRPr="00085FF6">
        <w:rPr>
          <w:rFonts w:cs="B Nazanin" w:hint="cs"/>
          <w:sz w:val="28"/>
          <w:szCs w:val="28"/>
          <w:rtl/>
        </w:rPr>
        <w:t>بسمه تعالي</w:t>
      </w:r>
    </w:p>
    <w:p w:rsidR="00085FF6" w:rsidRDefault="00085FF6" w:rsidP="00085FF6">
      <w:pPr>
        <w:jc w:val="center"/>
        <w:rPr>
          <w:rtl/>
        </w:rPr>
      </w:pPr>
    </w:p>
    <w:p w:rsidR="00085FF6" w:rsidRPr="00B50763" w:rsidRDefault="00085FF6" w:rsidP="00085FF6">
      <w:pPr>
        <w:rPr>
          <w:rFonts w:cs="B Nazanin"/>
          <w:sz w:val="28"/>
          <w:szCs w:val="28"/>
        </w:rPr>
      </w:pPr>
      <w:r w:rsidRPr="00B50763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دروس آزمون جامع دکتری روابط بین الملل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۱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>.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نظریه های روابط بین الملل</w:t>
      </w:r>
      <w:r w:rsidR="001A1526">
        <w:rPr>
          <w:rFonts w:ascii="Verdana" w:hAnsi="Verdana" w:cs="B Nazanin" w:hint="cs"/>
          <w:color w:val="222222"/>
          <w:sz w:val="28"/>
          <w:szCs w:val="28"/>
          <w:rtl/>
        </w:rPr>
        <w:t xml:space="preserve"> </w:t>
      </w:r>
      <w:bookmarkStart w:id="0" w:name="_GoBack"/>
      <w:bookmarkEnd w:id="0"/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۲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>.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ایران و سیاست بین الملل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۳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روش شناسی</w:t>
      </w:r>
    </w:p>
    <w:p w:rsidR="00085FF6" w:rsidRDefault="00085FF6" w:rsidP="00085FF6"/>
    <w:sectPr w:rsidR="00085FF6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FD"/>
    <w:rsid w:val="00085FF6"/>
    <w:rsid w:val="001A1526"/>
    <w:rsid w:val="007D11DB"/>
    <w:rsid w:val="00C53AFD"/>
    <w:rsid w:val="00DB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38DE90"/>
  <w15:chartTrackingRefBased/>
  <w15:docId w15:val="{CDBAF5BC-CE82-4299-A0EF-5654BD9B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3</cp:revision>
  <dcterms:created xsi:type="dcterms:W3CDTF">2025-04-06T06:13:00Z</dcterms:created>
  <dcterms:modified xsi:type="dcterms:W3CDTF">2025-10-13T07:49:00Z</dcterms:modified>
</cp:coreProperties>
</file>